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2E087" w14:textId="77777777" w:rsidR="002A59D9" w:rsidRPr="0025265A" w:rsidRDefault="002A59D9" w:rsidP="002A59D9">
      <w:pPr>
        <w:spacing w:after="0" w:line="240" w:lineRule="auto"/>
        <w:ind w:left="5846"/>
        <w:jc w:val="both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>Paul June</w:t>
      </w:r>
    </w:p>
    <w:p w14:paraId="4BAC5616" w14:textId="77777777" w:rsidR="002A59D9" w:rsidRPr="0025265A" w:rsidRDefault="002A59D9" w:rsidP="002A59D9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 xml:space="preserve">Mobile Edge </w:t>
      </w:r>
    </w:p>
    <w:p w14:paraId="2D6F68EE" w14:textId="77777777" w:rsidR="002A59D9" w:rsidRPr="0025265A" w:rsidRDefault="002A59D9" w:rsidP="002A59D9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>(714) 399-1400</w:t>
      </w:r>
    </w:p>
    <w:p w14:paraId="26192B42" w14:textId="77777777" w:rsidR="002A59D9" w:rsidRPr="0025265A" w:rsidRDefault="006E39A1" w:rsidP="002A59D9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hyperlink r:id="rId5" w:history="1">
        <w:r w:rsidR="002A59D9" w:rsidRPr="0025265A">
          <w:rPr>
            <w:rStyle w:val="Hyperlink"/>
            <w:rFonts w:cs="Calibri"/>
            <w:sz w:val="24"/>
            <w:szCs w:val="24"/>
            <w:lang w:val="it-IT"/>
          </w:rPr>
          <w:t>pj@mobileedge.com</w:t>
        </w:r>
      </w:hyperlink>
    </w:p>
    <w:p w14:paraId="2E9D50AE" w14:textId="77777777" w:rsidR="002A59D9" w:rsidRPr="0025265A" w:rsidRDefault="002A59D9" w:rsidP="002A59D9">
      <w:pPr>
        <w:spacing w:before="120" w:after="0" w:line="240" w:lineRule="auto"/>
        <w:rPr>
          <w:rFonts w:cs="Calibri"/>
          <w:b/>
          <w:sz w:val="24"/>
          <w:szCs w:val="24"/>
        </w:rPr>
      </w:pPr>
      <w:r w:rsidRPr="0025265A">
        <w:rPr>
          <w:rFonts w:cs="Calibri"/>
          <w:b/>
          <w:sz w:val="24"/>
          <w:szCs w:val="24"/>
        </w:rPr>
        <w:t>FOR IMMEDIATE RELEASE</w:t>
      </w:r>
    </w:p>
    <w:p w14:paraId="642CE48C" w14:textId="77777777" w:rsidR="002A59D9" w:rsidRPr="0025265A" w:rsidRDefault="002A59D9" w:rsidP="002A59D9">
      <w:pPr>
        <w:spacing w:after="0" w:line="240" w:lineRule="auto"/>
        <w:rPr>
          <w:rFonts w:cs="Calibri"/>
          <w:b/>
          <w:sz w:val="28"/>
          <w:szCs w:val="28"/>
        </w:rPr>
      </w:pPr>
    </w:p>
    <w:p w14:paraId="2948B7B0" w14:textId="77777777" w:rsidR="002A59D9" w:rsidRPr="0025265A" w:rsidRDefault="002A59D9" w:rsidP="00462AF7">
      <w:pPr>
        <w:spacing w:before="120" w:after="360" w:line="240" w:lineRule="auto"/>
        <w:jc w:val="center"/>
        <w:rPr>
          <w:rFonts w:cs="Calibri"/>
          <w:b/>
          <w:sz w:val="36"/>
          <w:szCs w:val="36"/>
        </w:rPr>
      </w:pPr>
      <w:r w:rsidRPr="0025265A">
        <w:rPr>
          <w:rFonts w:cs="Calibri"/>
          <w:b/>
          <w:noProof/>
          <w:sz w:val="28"/>
          <w:szCs w:val="28"/>
        </w:rPr>
        <w:drawing>
          <wp:inline distT="0" distB="0" distL="0" distR="0" wp14:anchorId="251EAE56" wp14:editId="2512D051">
            <wp:extent cx="1882140" cy="24384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22CE8" w14:textId="470ED09F" w:rsidR="00A476E8" w:rsidRPr="00A476E8" w:rsidRDefault="00A476E8" w:rsidP="00A476E8">
      <w:pPr>
        <w:spacing w:after="0" w:line="240" w:lineRule="auto"/>
        <w:contextualSpacing/>
        <w:jc w:val="center"/>
        <w:rPr>
          <w:b/>
          <w:spacing w:val="-8"/>
          <w:sz w:val="44"/>
          <w:szCs w:val="44"/>
          <w:u w:val="single"/>
        </w:rPr>
      </w:pPr>
      <w:bookmarkStart w:id="0" w:name="_Hlk6207321"/>
      <w:r w:rsidRPr="00A476E8">
        <w:rPr>
          <w:b/>
          <w:spacing w:val="-8"/>
          <w:sz w:val="44"/>
          <w:szCs w:val="44"/>
          <w:u w:val="single"/>
        </w:rPr>
        <w:t xml:space="preserve">Back at the Office or Still Working from Home? </w:t>
      </w:r>
    </w:p>
    <w:p w14:paraId="52C4D40E" w14:textId="21C0AB92" w:rsidR="00B52A9C" w:rsidRPr="00A476E8" w:rsidRDefault="00A476E8" w:rsidP="00A476E8">
      <w:pPr>
        <w:spacing w:after="0" w:line="240" w:lineRule="auto"/>
        <w:contextualSpacing/>
        <w:jc w:val="center"/>
        <w:rPr>
          <w:b/>
          <w:sz w:val="40"/>
          <w:szCs w:val="40"/>
        </w:rPr>
      </w:pPr>
      <w:r w:rsidRPr="00A476E8">
        <w:rPr>
          <w:b/>
          <w:spacing w:val="-8"/>
          <w:sz w:val="40"/>
          <w:szCs w:val="40"/>
          <w:u w:val="single"/>
        </w:rPr>
        <w:t>Mobile Edge Welcomes Workers to Summer Savings Plus an Expanded Lineup of Productivity Accessories</w:t>
      </w:r>
    </w:p>
    <w:p w14:paraId="6B8C07A6" w14:textId="77777777" w:rsidR="005018F7" w:rsidRPr="0025265A" w:rsidRDefault="005018F7" w:rsidP="005018F7">
      <w:pPr>
        <w:spacing w:after="0" w:line="240" w:lineRule="auto"/>
        <w:contextualSpacing/>
        <w:jc w:val="center"/>
        <w:rPr>
          <w:rFonts w:cstheme="minorHAnsi"/>
          <w:b/>
        </w:rPr>
      </w:pPr>
    </w:p>
    <w:bookmarkEnd w:id="0"/>
    <w:p w14:paraId="7409CEA2" w14:textId="07D1FDB4" w:rsidR="00E325FC" w:rsidRDefault="005174FE" w:rsidP="00E325FC">
      <w:pPr>
        <w:rPr>
          <w:rFonts w:cstheme="minorHAnsi"/>
          <w:sz w:val="24"/>
          <w:szCs w:val="24"/>
        </w:rPr>
      </w:pPr>
      <w:r w:rsidRPr="005E4524">
        <w:rPr>
          <w:rFonts w:cstheme="minorHAnsi"/>
          <w:i/>
          <w:color w:val="222222"/>
          <w:spacing w:val="4"/>
          <w:sz w:val="24"/>
          <w:szCs w:val="24"/>
        </w:rPr>
        <w:t>ANAHEIM, CA (</w:t>
      </w:r>
      <w:r w:rsidR="005E4524" w:rsidRPr="005E4524">
        <w:rPr>
          <w:rFonts w:cstheme="minorHAnsi"/>
          <w:i/>
          <w:color w:val="222222"/>
          <w:spacing w:val="4"/>
          <w:sz w:val="24"/>
          <w:szCs w:val="24"/>
        </w:rPr>
        <w:t>Ju</w:t>
      </w:r>
      <w:r w:rsidR="00EC4B82">
        <w:rPr>
          <w:rFonts w:cstheme="minorHAnsi"/>
          <w:i/>
          <w:color w:val="222222"/>
          <w:spacing w:val="4"/>
          <w:sz w:val="24"/>
          <w:szCs w:val="24"/>
        </w:rPr>
        <w:t xml:space="preserve">ly </w:t>
      </w:r>
      <w:r w:rsidR="006E39A1">
        <w:rPr>
          <w:rFonts w:cstheme="minorHAnsi"/>
          <w:i/>
          <w:color w:val="222222"/>
          <w:spacing w:val="4"/>
          <w:sz w:val="24"/>
          <w:szCs w:val="24"/>
        </w:rPr>
        <w:t>21</w:t>
      </w:r>
      <w:r w:rsidRPr="005E4524">
        <w:rPr>
          <w:rFonts w:cstheme="minorHAnsi"/>
          <w:i/>
          <w:color w:val="222222"/>
          <w:spacing w:val="4"/>
          <w:sz w:val="24"/>
          <w:szCs w:val="24"/>
        </w:rPr>
        <w:t>, 2020)</w:t>
      </w:r>
      <w:r w:rsidR="00514B90" w:rsidRPr="005E4524">
        <w:rPr>
          <w:rFonts w:cstheme="minorHAnsi"/>
          <w:i/>
          <w:color w:val="222222"/>
          <w:spacing w:val="4"/>
          <w:sz w:val="24"/>
          <w:szCs w:val="24"/>
        </w:rPr>
        <w:t xml:space="preserve"> </w:t>
      </w:r>
      <w:r w:rsidRPr="005E4524">
        <w:rPr>
          <w:rFonts w:cstheme="minorHAnsi"/>
          <w:i/>
          <w:color w:val="222222"/>
          <w:spacing w:val="4"/>
          <w:sz w:val="24"/>
          <w:szCs w:val="24"/>
        </w:rPr>
        <w:t>—</w:t>
      </w:r>
      <w:r w:rsidR="00514B90" w:rsidRPr="005E4524">
        <w:rPr>
          <w:rFonts w:cstheme="minorHAnsi"/>
          <w:i/>
          <w:color w:val="222222"/>
          <w:spacing w:val="4"/>
          <w:sz w:val="24"/>
          <w:szCs w:val="24"/>
        </w:rPr>
        <w:t xml:space="preserve"> </w:t>
      </w:r>
      <w:r w:rsidR="00E325FC" w:rsidRPr="00614E33">
        <w:rPr>
          <w:rFonts w:cstheme="minorHAnsi"/>
          <w:sz w:val="24"/>
          <w:szCs w:val="24"/>
        </w:rPr>
        <w:t xml:space="preserve">Just as </w:t>
      </w:r>
      <w:r w:rsidR="00E325FC">
        <w:rPr>
          <w:rFonts w:cstheme="minorHAnsi"/>
          <w:sz w:val="24"/>
          <w:szCs w:val="24"/>
        </w:rPr>
        <w:t>many professionals</w:t>
      </w:r>
      <w:r w:rsidR="00E325FC" w:rsidRPr="00614E33">
        <w:rPr>
          <w:rFonts w:cstheme="minorHAnsi"/>
          <w:sz w:val="24"/>
          <w:szCs w:val="24"/>
        </w:rPr>
        <w:t xml:space="preserve"> begin to re</w:t>
      </w:r>
      <w:r w:rsidR="00E325FC">
        <w:rPr>
          <w:rFonts w:cstheme="minorHAnsi"/>
          <w:sz w:val="24"/>
          <w:szCs w:val="24"/>
        </w:rPr>
        <w:t xml:space="preserve">turn to the office while others carry-on working remotely from home, </w:t>
      </w:r>
      <w:hyperlink r:id="rId7" w:history="1">
        <w:r w:rsidR="00E325FC" w:rsidRPr="006E39A1">
          <w:rPr>
            <w:rStyle w:val="Hyperlink"/>
            <w:rFonts w:cstheme="minorHAnsi"/>
            <w:sz w:val="24"/>
            <w:szCs w:val="24"/>
          </w:rPr>
          <w:t>Mobile Edge</w:t>
        </w:r>
      </w:hyperlink>
      <w:r w:rsidR="00E325FC" w:rsidRPr="00614E33">
        <w:rPr>
          <w:rFonts w:cstheme="minorHAnsi"/>
          <w:sz w:val="24"/>
          <w:szCs w:val="24"/>
        </w:rPr>
        <w:t xml:space="preserve"> </w:t>
      </w:r>
      <w:r w:rsidR="00E325FC">
        <w:rPr>
          <w:rFonts w:cstheme="minorHAnsi"/>
          <w:sz w:val="24"/>
          <w:szCs w:val="24"/>
        </w:rPr>
        <w:t>is</w:t>
      </w:r>
      <w:r w:rsidR="00E325FC" w:rsidRPr="00614E33">
        <w:rPr>
          <w:rFonts w:cstheme="minorHAnsi"/>
          <w:sz w:val="24"/>
          <w:szCs w:val="24"/>
        </w:rPr>
        <w:t xml:space="preserve"> expand</w:t>
      </w:r>
      <w:r w:rsidR="00E325FC">
        <w:rPr>
          <w:rFonts w:cstheme="minorHAnsi"/>
          <w:sz w:val="24"/>
          <w:szCs w:val="24"/>
        </w:rPr>
        <w:t>ing</w:t>
      </w:r>
      <w:r w:rsidR="00E325FC" w:rsidRPr="00614E33">
        <w:rPr>
          <w:rFonts w:cstheme="minorHAnsi"/>
          <w:sz w:val="24"/>
          <w:szCs w:val="24"/>
        </w:rPr>
        <w:t xml:space="preserve"> </w:t>
      </w:r>
      <w:r w:rsidR="00E325FC">
        <w:rPr>
          <w:rFonts w:cstheme="minorHAnsi"/>
          <w:sz w:val="24"/>
          <w:szCs w:val="24"/>
        </w:rPr>
        <w:t>its lineup</w:t>
      </w:r>
      <w:r w:rsidR="00E325FC" w:rsidRPr="00614E33">
        <w:rPr>
          <w:rFonts w:cstheme="minorHAnsi"/>
          <w:sz w:val="24"/>
          <w:szCs w:val="24"/>
        </w:rPr>
        <w:t xml:space="preserve"> of </w:t>
      </w:r>
      <w:r w:rsidR="00E325FC">
        <w:rPr>
          <w:rFonts w:cstheme="minorHAnsi"/>
          <w:sz w:val="24"/>
          <w:szCs w:val="24"/>
        </w:rPr>
        <w:t xml:space="preserve">personal </w:t>
      </w:r>
      <w:r w:rsidR="00E325FC" w:rsidRPr="00614E33">
        <w:rPr>
          <w:rFonts w:cstheme="minorHAnsi"/>
          <w:sz w:val="24"/>
          <w:szCs w:val="24"/>
        </w:rPr>
        <w:t xml:space="preserve">productivity </w:t>
      </w:r>
      <w:r w:rsidR="00E325FC">
        <w:rPr>
          <w:rFonts w:cstheme="minorHAnsi"/>
          <w:sz w:val="24"/>
          <w:szCs w:val="24"/>
        </w:rPr>
        <w:t>items</w:t>
      </w:r>
      <w:r w:rsidR="00E325FC" w:rsidRPr="00614E33">
        <w:rPr>
          <w:rFonts w:cstheme="minorHAnsi"/>
          <w:sz w:val="24"/>
          <w:szCs w:val="24"/>
        </w:rPr>
        <w:t xml:space="preserve"> </w:t>
      </w:r>
      <w:r w:rsidR="00E325FC">
        <w:rPr>
          <w:rFonts w:cstheme="minorHAnsi"/>
          <w:sz w:val="24"/>
          <w:szCs w:val="24"/>
        </w:rPr>
        <w:t>and</w:t>
      </w:r>
      <w:r w:rsidR="00E325FC" w:rsidRPr="00614E33">
        <w:rPr>
          <w:rFonts w:cstheme="minorHAnsi"/>
          <w:sz w:val="24"/>
          <w:szCs w:val="24"/>
        </w:rPr>
        <w:t xml:space="preserve"> </w:t>
      </w:r>
      <w:r w:rsidR="00E325FC">
        <w:rPr>
          <w:rFonts w:cstheme="minorHAnsi"/>
          <w:sz w:val="24"/>
          <w:szCs w:val="24"/>
        </w:rPr>
        <w:t xml:space="preserve">offering </w:t>
      </w:r>
      <w:r w:rsidR="00E325FC" w:rsidRPr="00614E33">
        <w:rPr>
          <w:rFonts w:cstheme="minorHAnsi"/>
          <w:sz w:val="24"/>
          <w:szCs w:val="24"/>
        </w:rPr>
        <w:t xml:space="preserve">significant </w:t>
      </w:r>
      <w:r w:rsidR="00E325FC">
        <w:rPr>
          <w:rFonts w:cstheme="minorHAnsi"/>
          <w:sz w:val="24"/>
          <w:szCs w:val="24"/>
        </w:rPr>
        <w:t xml:space="preserve">summer discounts </w:t>
      </w:r>
      <w:r w:rsidR="00E325FC" w:rsidRPr="00614E33">
        <w:rPr>
          <w:rFonts w:cstheme="minorHAnsi"/>
          <w:sz w:val="24"/>
          <w:szCs w:val="24"/>
        </w:rPr>
        <w:t xml:space="preserve">on products purchased through </w:t>
      </w:r>
      <w:r w:rsidR="00E325FC">
        <w:rPr>
          <w:rFonts w:cstheme="minorHAnsi"/>
          <w:sz w:val="24"/>
          <w:szCs w:val="24"/>
        </w:rPr>
        <w:t xml:space="preserve">its </w:t>
      </w:r>
      <w:hyperlink r:id="rId8" w:history="1">
        <w:r w:rsidR="00E325FC" w:rsidRPr="00614E33">
          <w:rPr>
            <w:rStyle w:val="Hyperlink"/>
            <w:rFonts w:cstheme="minorHAnsi"/>
            <w:sz w:val="24"/>
            <w:szCs w:val="24"/>
          </w:rPr>
          <w:t>online store</w:t>
        </w:r>
      </w:hyperlink>
      <w:r w:rsidR="00E325FC">
        <w:rPr>
          <w:rFonts w:cstheme="minorHAnsi"/>
          <w:sz w:val="24"/>
          <w:szCs w:val="24"/>
        </w:rPr>
        <w:t xml:space="preserve">. </w:t>
      </w:r>
    </w:p>
    <w:p w14:paraId="374900A8" w14:textId="1149DCD5" w:rsidR="00E325FC" w:rsidRPr="009724D0" w:rsidRDefault="00E325FC" w:rsidP="00E325F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015C9D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w through </w:t>
      </w:r>
      <w:r w:rsidR="006E39A1">
        <w:rPr>
          <w:rFonts w:cstheme="minorHAnsi"/>
          <w:sz w:val="24"/>
          <w:szCs w:val="24"/>
        </w:rPr>
        <w:t>August</w:t>
      </w:r>
      <w:r>
        <w:rPr>
          <w:rFonts w:cstheme="minorHAnsi"/>
          <w:sz w:val="24"/>
          <w:szCs w:val="24"/>
        </w:rPr>
        <w:t xml:space="preserve"> 31, 2020, </w:t>
      </w:r>
      <w:r w:rsidRPr="005E4524">
        <w:rPr>
          <w:rFonts w:cstheme="minorHAnsi"/>
          <w:sz w:val="24"/>
          <w:szCs w:val="24"/>
        </w:rPr>
        <w:t>Mobile Edge</w:t>
      </w:r>
      <w:r>
        <w:rPr>
          <w:rFonts w:cstheme="minorHAnsi"/>
          <w:sz w:val="24"/>
          <w:szCs w:val="24"/>
        </w:rPr>
        <w:t xml:space="preserve">’s </w:t>
      </w:r>
      <w:r w:rsidRPr="008F2B1D">
        <w:rPr>
          <w:rFonts w:cstheme="minorHAnsi"/>
          <w:i/>
          <w:iCs/>
          <w:sz w:val="24"/>
          <w:szCs w:val="24"/>
        </w:rPr>
        <w:t xml:space="preserve">Welcome </w:t>
      </w:r>
      <w:r>
        <w:rPr>
          <w:rFonts w:cstheme="minorHAnsi"/>
          <w:i/>
          <w:iCs/>
          <w:sz w:val="24"/>
          <w:szCs w:val="24"/>
        </w:rPr>
        <w:t>to Savings</w:t>
      </w:r>
      <w:r w:rsidRPr="008E0A9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program </w:t>
      </w:r>
      <w:r w:rsidRPr="008E0A99">
        <w:rPr>
          <w:rFonts w:cstheme="minorHAnsi"/>
          <w:sz w:val="24"/>
          <w:szCs w:val="24"/>
        </w:rPr>
        <w:t>o</w:t>
      </w:r>
      <w:r w:rsidRPr="005E4524">
        <w:rPr>
          <w:rFonts w:cstheme="minorHAnsi"/>
          <w:sz w:val="24"/>
          <w:szCs w:val="24"/>
        </w:rPr>
        <w:t>ffer</w:t>
      </w:r>
      <w:r>
        <w:rPr>
          <w:rFonts w:cstheme="minorHAnsi"/>
          <w:sz w:val="24"/>
          <w:szCs w:val="24"/>
        </w:rPr>
        <w:t xml:space="preserve">s 25% off when customers use a special </w:t>
      </w:r>
      <w:r w:rsidRPr="005E4524">
        <w:rPr>
          <w:rFonts w:cstheme="minorHAnsi"/>
          <w:sz w:val="24"/>
          <w:szCs w:val="24"/>
        </w:rPr>
        <w:t xml:space="preserve">discount code </w:t>
      </w:r>
      <w:r>
        <w:rPr>
          <w:rFonts w:cstheme="minorHAnsi"/>
          <w:sz w:val="24"/>
          <w:szCs w:val="24"/>
        </w:rPr>
        <w:t xml:space="preserve">at checkout. </w:t>
      </w:r>
      <w:r w:rsidRPr="005E4524">
        <w:rPr>
          <w:rFonts w:cstheme="minorHAnsi"/>
          <w:sz w:val="24"/>
          <w:szCs w:val="24"/>
        </w:rPr>
        <w:t xml:space="preserve">There are no strings attached – just one simple code: </w:t>
      </w:r>
      <w:r>
        <w:rPr>
          <w:rFonts w:cstheme="minorHAnsi"/>
          <w:b/>
          <w:bCs/>
          <w:sz w:val="24"/>
          <w:szCs w:val="24"/>
        </w:rPr>
        <w:t>WELCOME25</w:t>
      </w:r>
      <w:r>
        <w:rPr>
          <w:rFonts w:cstheme="minorHAnsi"/>
          <w:sz w:val="24"/>
          <w:szCs w:val="24"/>
        </w:rPr>
        <w:t>. Customers</w:t>
      </w:r>
      <w:r w:rsidRPr="005E4524">
        <w:rPr>
          <w:rFonts w:cstheme="minorHAnsi"/>
          <w:sz w:val="24"/>
          <w:szCs w:val="24"/>
        </w:rPr>
        <w:t xml:space="preserve"> also get free shipping on orders of $75 or more</w:t>
      </w:r>
      <w:r>
        <w:rPr>
          <w:rFonts w:cstheme="minorHAnsi"/>
          <w:sz w:val="24"/>
          <w:szCs w:val="24"/>
        </w:rPr>
        <w:t xml:space="preserve">, plus Mobile Edge’s </w:t>
      </w:r>
      <w:r w:rsidRPr="009724D0">
        <w:rPr>
          <w:rFonts w:cstheme="minorHAnsi"/>
          <w:sz w:val="24"/>
          <w:szCs w:val="24"/>
        </w:rPr>
        <w:t>customary</w:t>
      </w:r>
      <w:r w:rsidRPr="009724D0">
        <w:rPr>
          <w:spacing w:val="4"/>
          <w:sz w:val="24"/>
          <w:szCs w:val="24"/>
        </w:rPr>
        <w:t xml:space="preserve"> lifetime warranty and customer satisfaction guarantee. Some exclusions apply</w:t>
      </w:r>
      <w:r w:rsidRPr="009724D0">
        <w:rPr>
          <w:rFonts w:cstheme="minorHAnsi"/>
          <w:sz w:val="24"/>
          <w:szCs w:val="24"/>
        </w:rPr>
        <w:t xml:space="preserve">. </w:t>
      </w:r>
    </w:p>
    <w:p w14:paraId="2E3460F3" w14:textId="5A4A1C02" w:rsidR="00B52A9C" w:rsidRPr="009724D0" w:rsidRDefault="00E325FC" w:rsidP="00E325F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Pr="00E05734">
        <w:rPr>
          <w:rFonts w:cstheme="minorHAnsi"/>
          <w:sz w:val="24"/>
          <w:szCs w:val="24"/>
        </w:rPr>
        <w:t xml:space="preserve">Whether people are getting back to their more familiar routines at the office or creating new norms </w:t>
      </w:r>
      <w:r>
        <w:rPr>
          <w:rFonts w:cstheme="minorHAnsi"/>
          <w:sz w:val="24"/>
          <w:szCs w:val="24"/>
        </w:rPr>
        <w:t>of working from</w:t>
      </w:r>
      <w:r w:rsidRPr="00E05734">
        <w:rPr>
          <w:rFonts w:cstheme="minorHAnsi"/>
          <w:sz w:val="24"/>
          <w:szCs w:val="24"/>
        </w:rPr>
        <w:t xml:space="preserve"> home, this is Mobile Edge’s way of welcoming them to experience </w:t>
      </w:r>
      <w:hyperlink r:id="rId9" w:history="1">
        <w:r w:rsidRPr="006E39A1">
          <w:rPr>
            <w:rStyle w:val="Hyperlink"/>
            <w:rFonts w:cstheme="minorHAnsi"/>
            <w:sz w:val="24"/>
            <w:szCs w:val="24"/>
          </w:rPr>
          <w:t>new products</w:t>
        </w:r>
      </w:hyperlink>
      <w:r w:rsidRPr="00E0573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and enjoy</w:t>
      </w:r>
      <w:r w:rsidRPr="00E05734">
        <w:rPr>
          <w:rFonts w:cstheme="minorHAnsi"/>
          <w:sz w:val="24"/>
          <w:szCs w:val="24"/>
        </w:rPr>
        <w:t xml:space="preserve"> significant savings,”</w:t>
      </w:r>
      <w:r>
        <w:rPr>
          <w:rFonts w:cstheme="minorHAnsi"/>
          <w:sz w:val="24"/>
          <w:szCs w:val="24"/>
        </w:rPr>
        <w:t xml:space="preserve"> </w:t>
      </w:r>
      <w:r w:rsidRPr="009724D0">
        <w:rPr>
          <w:rFonts w:cstheme="minorHAnsi"/>
          <w:sz w:val="24"/>
          <w:szCs w:val="24"/>
        </w:rPr>
        <w:t xml:space="preserve">says </w:t>
      </w:r>
      <w:hyperlink r:id="rId10" w:history="1">
        <w:r w:rsidRPr="009724D0">
          <w:rPr>
            <w:rStyle w:val="Hyperlink"/>
            <w:rFonts w:cstheme="minorHAnsi"/>
            <w:sz w:val="24"/>
            <w:szCs w:val="24"/>
          </w:rPr>
          <w:t>Paul June</w:t>
        </w:r>
      </w:hyperlink>
      <w:r w:rsidRPr="009724D0">
        <w:rPr>
          <w:rFonts w:cstheme="minorHAnsi"/>
          <w:sz w:val="24"/>
          <w:szCs w:val="24"/>
        </w:rPr>
        <w:t xml:space="preserve">, VP of Marketing for Mobile Edge. </w:t>
      </w:r>
      <w:r w:rsidRPr="00E05734">
        <w:rPr>
          <w:rFonts w:cstheme="minorHAnsi"/>
          <w:sz w:val="24"/>
          <w:szCs w:val="24"/>
        </w:rPr>
        <w:t>“With back-to-school shopping closer than you think and video</w:t>
      </w:r>
      <w:r>
        <w:rPr>
          <w:rFonts w:cstheme="minorHAnsi"/>
          <w:sz w:val="24"/>
          <w:szCs w:val="24"/>
        </w:rPr>
        <w:t xml:space="preserve"> </w:t>
      </w:r>
      <w:r w:rsidRPr="00E05734">
        <w:rPr>
          <w:rFonts w:cstheme="minorHAnsi"/>
          <w:sz w:val="24"/>
          <w:szCs w:val="24"/>
        </w:rPr>
        <w:t>gaming surging in popularity, this is a don’t-miss-it chance to round out your office, school, or gaming ‘go-bag’ and get some quality gear at amazing prices.”</w:t>
      </w:r>
    </w:p>
    <w:p w14:paraId="08E51611" w14:textId="59288941" w:rsidR="00F636F4" w:rsidRPr="00E1768D" w:rsidRDefault="00F636F4" w:rsidP="00E1768D">
      <w:pPr>
        <w:spacing w:after="60"/>
        <w:rPr>
          <w:b/>
          <w:bCs/>
          <w:sz w:val="28"/>
          <w:szCs w:val="28"/>
        </w:rPr>
      </w:pPr>
      <w:r w:rsidRPr="00E1768D">
        <w:rPr>
          <w:b/>
          <w:bCs/>
          <w:sz w:val="28"/>
          <w:szCs w:val="28"/>
        </w:rPr>
        <w:t>Something for Everyone</w:t>
      </w:r>
    </w:p>
    <w:p w14:paraId="5C7500FB" w14:textId="5D484321" w:rsidR="00EB5FBA" w:rsidRPr="002D1543" w:rsidRDefault="00EB5FBA" w:rsidP="00EB5FBA">
      <w:pPr>
        <w:rPr>
          <w:rFonts w:cstheme="minorHAnsi"/>
          <w:sz w:val="24"/>
          <w:szCs w:val="24"/>
        </w:rPr>
      </w:pPr>
      <w:r w:rsidRPr="002D1543">
        <w:rPr>
          <w:rFonts w:cstheme="minorHAnsi"/>
          <w:sz w:val="24"/>
          <w:szCs w:val="24"/>
        </w:rPr>
        <w:t xml:space="preserve">Mobile Edge </w:t>
      </w:r>
      <w:r w:rsidR="00B86A9E" w:rsidRPr="002D1543">
        <w:rPr>
          <w:rFonts w:cstheme="minorHAnsi"/>
          <w:sz w:val="24"/>
          <w:szCs w:val="24"/>
        </w:rPr>
        <w:t>offers</w:t>
      </w:r>
      <w:r w:rsidRPr="002D1543">
        <w:rPr>
          <w:rFonts w:cstheme="minorHAnsi"/>
          <w:sz w:val="24"/>
          <w:szCs w:val="24"/>
        </w:rPr>
        <w:t xml:space="preserve"> the industry’s l</w:t>
      </w:r>
      <w:r w:rsidR="00E1768D" w:rsidRPr="002D1543">
        <w:rPr>
          <w:rFonts w:cstheme="minorHAnsi"/>
          <w:sz w:val="24"/>
          <w:szCs w:val="24"/>
        </w:rPr>
        <w:t xml:space="preserve">eading </w:t>
      </w:r>
      <w:r w:rsidRPr="002D1543">
        <w:rPr>
          <w:rFonts w:cstheme="minorHAnsi"/>
          <w:sz w:val="24"/>
          <w:szCs w:val="24"/>
        </w:rPr>
        <w:t xml:space="preserve">selection of fashionable, protective messenger bags, backpacks, totes, and briefcases—plus a </w:t>
      </w:r>
      <w:r w:rsidR="00B86A9E" w:rsidRPr="002D1543">
        <w:rPr>
          <w:rFonts w:cstheme="minorHAnsi"/>
          <w:sz w:val="24"/>
          <w:szCs w:val="24"/>
        </w:rPr>
        <w:t>growing number</w:t>
      </w:r>
      <w:r w:rsidRPr="002D1543">
        <w:rPr>
          <w:rFonts w:cstheme="minorHAnsi"/>
          <w:sz w:val="24"/>
          <w:szCs w:val="24"/>
        </w:rPr>
        <w:t xml:space="preserve"> of mobile power, </w:t>
      </w:r>
      <w:r w:rsidR="00E1768D" w:rsidRPr="002D1543">
        <w:rPr>
          <w:rFonts w:cstheme="minorHAnsi"/>
          <w:sz w:val="24"/>
          <w:szCs w:val="24"/>
        </w:rPr>
        <w:t xml:space="preserve">home office, </w:t>
      </w:r>
      <w:r w:rsidR="00E5219D" w:rsidRPr="002D1543">
        <w:rPr>
          <w:rFonts w:cstheme="minorHAnsi"/>
          <w:sz w:val="24"/>
          <w:szCs w:val="24"/>
        </w:rPr>
        <w:t xml:space="preserve">gaming, </w:t>
      </w:r>
      <w:r w:rsidRPr="002D1543">
        <w:rPr>
          <w:rFonts w:cstheme="minorHAnsi"/>
          <w:sz w:val="24"/>
          <w:szCs w:val="24"/>
        </w:rPr>
        <w:t xml:space="preserve">and other accessories. With such a wide assortment of distinctive styles, versatility, and functionality, Mobile Edge offers something for everyone: </w:t>
      </w:r>
    </w:p>
    <w:p w14:paraId="56876685" w14:textId="6680D27D" w:rsidR="0004268A" w:rsidRPr="002D1543" w:rsidRDefault="002D1543" w:rsidP="002D1543">
      <w:pPr>
        <w:pStyle w:val="ListParagraph"/>
        <w:numPr>
          <w:ilvl w:val="0"/>
          <w:numId w:val="10"/>
        </w:numPr>
        <w:spacing w:after="120" w:line="252" w:lineRule="auto"/>
        <w:rPr>
          <w:rFonts w:cstheme="minorHAnsi"/>
          <w:sz w:val="24"/>
          <w:szCs w:val="24"/>
        </w:rPr>
      </w:pPr>
      <w:r w:rsidRPr="002D1543">
        <w:rPr>
          <w:rFonts w:cstheme="minorHAnsi"/>
          <w:sz w:val="24"/>
          <w:szCs w:val="24"/>
        </w:rPr>
        <w:t>The</w:t>
      </w:r>
      <w:r w:rsidR="0004268A" w:rsidRPr="002D1543">
        <w:rPr>
          <w:rFonts w:cstheme="minorHAnsi"/>
          <w:bCs/>
          <w:sz w:val="24"/>
          <w:szCs w:val="24"/>
        </w:rPr>
        <w:t xml:space="preserve"> </w:t>
      </w:r>
      <w:r w:rsidR="0004268A" w:rsidRPr="002D1543">
        <w:rPr>
          <w:rFonts w:cstheme="minorHAnsi"/>
          <w:sz w:val="24"/>
          <w:szCs w:val="24"/>
        </w:rPr>
        <w:t xml:space="preserve">full-featured </w:t>
      </w:r>
      <w:hyperlink r:id="rId11" w:history="1">
        <w:r w:rsidR="0004268A" w:rsidRPr="002D1543">
          <w:rPr>
            <w:rStyle w:val="Hyperlink"/>
            <w:rFonts w:cstheme="minorHAnsi"/>
            <w:b/>
            <w:bCs/>
            <w:sz w:val="24"/>
            <w:szCs w:val="24"/>
          </w:rPr>
          <w:t>Professional Rolling Laptop Case</w:t>
        </w:r>
      </w:hyperlink>
      <w:r w:rsidR="0004268A" w:rsidRPr="002D1543">
        <w:rPr>
          <w:rFonts w:cstheme="minorHAnsi"/>
          <w:sz w:val="24"/>
          <w:szCs w:val="24"/>
        </w:rPr>
        <w:t xml:space="preserve"> and matching </w:t>
      </w:r>
      <w:hyperlink r:id="rId12" w:history="1">
        <w:r w:rsidR="0004268A" w:rsidRPr="002D1543">
          <w:rPr>
            <w:rStyle w:val="Hyperlink"/>
            <w:rFonts w:cstheme="minorHAnsi"/>
            <w:b/>
            <w:bCs/>
            <w:sz w:val="24"/>
            <w:szCs w:val="24"/>
          </w:rPr>
          <w:t>Backpack</w:t>
        </w:r>
      </w:hyperlink>
      <w:r w:rsidR="0004268A" w:rsidRPr="002D1543">
        <w:rPr>
          <w:rFonts w:cstheme="minorHAnsi"/>
          <w:b/>
          <w:bCs/>
          <w:sz w:val="24"/>
          <w:szCs w:val="24"/>
        </w:rPr>
        <w:t xml:space="preserve"> </w:t>
      </w:r>
      <w:r w:rsidR="0004268A" w:rsidRPr="002D1543">
        <w:rPr>
          <w:rFonts w:cstheme="minorHAnsi"/>
          <w:sz w:val="24"/>
          <w:szCs w:val="24"/>
        </w:rPr>
        <w:t xml:space="preserve">are the perfect </w:t>
      </w:r>
      <w:hyperlink r:id="rId13" w:history="1">
        <w:r w:rsidR="0004268A" w:rsidRPr="002D1543">
          <w:rPr>
            <w:rStyle w:val="Hyperlink"/>
            <w:rFonts w:cstheme="minorHAnsi"/>
            <w:b/>
            <w:bCs/>
            <w:sz w:val="24"/>
            <w:szCs w:val="24"/>
          </w:rPr>
          <w:t>combination</w:t>
        </w:r>
      </w:hyperlink>
      <w:r w:rsidR="0004268A" w:rsidRPr="002D1543">
        <w:rPr>
          <w:rFonts w:cstheme="minorHAnsi"/>
          <w:sz w:val="24"/>
          <w:szCs w:val="24"/>
        </w:rPr>
        <w:t xml:space="preserve"> for p</w:t>
      </w:r>
      <w:r w:rsidR="00F02B42">
        <w:rPr>
          <w:rFonts w:cstheme="minorHAnsi"/>
          <w:sz w:val="24"/>
          <w:szCs w:val="24"/>
        </w:rPr>
        <w:t xml:space="preserve">rofessionals </w:t>
      </w:r>
      <w:r w:rsidR="0004268A" w:rsidRPr="002D1543">
        <w:rPr>
          <w:rFonts w:cstheme="minorHAnsi"/>
          <w:sz w:val="24"/>
          <w:szCs w:val="24"/>
        </w:rPr>
        <w:t xml:space="preserve">on the go, offering style, versatility, and lots of room for a variety of </w:t>
      </w:r>
      <w:r w:rsidR="00F02B42">
        <w:rPr>
          <w:rFonts w:cstheme="minorHAnsi"/>
          <w:sz w:val="24"/>
          <w:szCs w:val="24"/>
        </w:rPr>
        <w:t>devices, accessories, and personal items</w:t>
      </w:r>
      <w:r w:rsidR="0004268A" w:rsidRPr="002D1543">
        <w:rPr>
          <w:rFonts w:cstheme="minorHAnsi"/>
          <w:sz w:val="24"/>
          <w:szCs w:val="24"/>
        </w:rPr>
        <w:t>.</w:t>
      </w:r>
    </w:p>
    <w:p w14:paraId="7E96E0EE" w14:textId="408F2A38" w:rsidR="00F636F4" w:rsidRPr="00E1768D" w:rsidRDefault="00F636F4" w:rsidP="00EB5FBA">
      <w:pPr>
        <w:pStyle w:val="meanings-body"/>
        <w:numPr>
          <w:ilvl w:val="0"/>
          <w:numId w:val="10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spacing w:val="-6"/>
          <w:shd w:val="clear" w:color="auto" w:fill="FFFFFF"/>
        </w:rPr>
      </w:pPr>
      <w:r w:rsidRPr="002D1543">
        <w:rPr>
          <w:rFonts w:asciiTheme="minorHAnsi" w:hAnsiTheme="minorHAnsi" w:cstheme="minorHAnsi"/>
          <w:shd w:val="clear" w:color="auto" w:fill="FFFFFF"/>
        </w:rPr>
        <w:t xml:space="preserve">The </w:t>
      </w:r>
      <w:hyperlink r:id="rId14" w:history="1">
        <w:r w:rsidRPr="002D1543">
          <w:rPr>
            <w:rStyle w:val="Hyperlink"/>
            <w:rFonts w:asciiTheme="minorHAnsi" w:hAnsiTheme="minorHAnsi" w:cstheme="minorHAnsi"/>
            <w:b/>
            <w:bCs/>
            <w:shd w:val="clear" w:color="auto" w:fill="FFFFFF"/>
          </w:rPr>
          <w:t>SmartPack Backpack</w:t>
        </w:r>
      </w:hyperlink>
      <w:r w:rsidRPr="002D1543">
        <w:rPr>
          <w:rFonts w:asciiTheme="minorHAnsi" w:hAnsiTheme="minorHAnsi" w:cstheme="minorHAnsi"/>
          <w:shd w:val="clear" w:color="auto" w:fill="FFFFFF"/>
        </w:rPr>
        <w:t xml:space="preserve"> is a no-nonsense backpack, ergonomically designed and super</w:t>
      </w:r>
      <w:r w:rsidRPr="00E1768D">
        <w:rPr>
          <w:rFonts w:asciiTheme="minorHAnsi" w:hAnsiTheme="minorHAnsi" w:cstheme="minorHAnsi"/>
          <w:shd w:val="clear" w:color="auto" w:fill="FFFFFF"/>
        </w:rPr>
        <w:t xml:space="preserve"> lightweight</w:t>
      </w:r>
      <w:r w:rsidR="00B86A9E" w:rsidRPr="00E1768D">
        <w:rPr>
          <w:rFonts w:asciiTheme="minorHAnsi" w:hAnsiTheme="minorHAnsi" w:cstheme="minorHAnsi"/>
          <w:shd w:val="clear" w:color="auto" w:fill="FFFFFF"/>
        </w:rPr>
        <w:t>, making it perfect for students</w:t>
      </w:r>
      <w:r w:rsidRPr="00E1768D">
        <w:rPr>
          <w:rFonts w:asciiTheme="minorHAnsi" w:hAnsiTheme="minorHAnsi" w:cstheme="minorHAnsi"/>
          <w:shd w:val="clear" w:color="auto" w:fill="FFFFFF"/>
        </w:rPr>
        <w:t>. It features dedicated storage and comes with a Microfiber-lined pouch for a tablet</w:t>
      </w:r>
      <w:r w:rsidR="00B86A9E" w:rsidRPr="00E1768D">
        <w:rPr>
          <w:rFonts w:asciiTheme="minorHAnsi" w:hAnsiTheme="minorHAnsi" w:cstheme="minorHAnsi"/>
          <w:shd w:val="clear" w:color="auto" w:fill="FFFFFF"/>
        </w:rPr>
        <w:t>.</w:t>
      </w:r>
    </w:p>
    <w:p w14:paraId="7D40075D" w14:textId="434C761A" w:rsidR="00F636F4" w:rsidRPr="00E1768D" w:rsidRDefault="00F636F4" w:rsidP="00EB5FBA"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contextualSpacing w:val="0"/>
        <w:outlineLvl w:val="2"/>
        <w:rPr>
          <w:rFonts w:eastAsia="Times New Roman" w:cstheme="minorHAnsi"/>
          <w:spacing w:val="-6"/>
          <w:sz w:val="24"/>
          <w:szCs w:val="24"/>
        </w:rPr>
      </w:pPr>
      <w:r w:rsidRPr="00E1768D">
        <w:rPr>
          <w:rFonts w:eastAsia="Times New Roman" w:cstheme="minorHAnsi"/>
          <w:sz w:val="24"/>
          <w:szCs w:val="24"/>
        </w:rPr>
        <w:lastRenderedPageBreak/>
        <w:t xml:space="preserve">Available in seven color options, the </w:t>
      </w:r>
      <w:hyperlink r:id="rId15" w:history="1">
        <w:r w:rsidRPr="00E1768D">
          <w:rPr>
            <w:rStyle w:val="Hyperlink"/>
            <w:rFonts w:eastAsia="Times New Roman" w:cstheme="minorHAnsi"/>
            <w:b/>
            <w:bCs/>
            <w:sz w:val="24"/>
            <w:szCs w:val="24"/>
          </w:rPr>
          <w:t>Express Backpack 2.0</w:t>
        </w:r>
      </w:hyperlink>
      <w:r w:rsidRPr="00E1768D">
        <w:rPr>
          <w:rFonts w:eastAsia="Times New Roman" w:cstheme="minorHAnsi"/>
          <w:sz w:val="24"/>
          <w:szCs w:val="24"/>
        </w:rPr>
        <w:t xml:space="preserve"> helps transport and store laptops and other devices comfortably and ergonomically, with integrated pockets for iPads and tablets</w:t>
      </w:r>
      <w:r w:rsidR="00B86A9E" w:rsidRPr="00E1768D">
        <w:rPr>
          <w:rFonts w:eastAsia="Times New Roman" w:cstheme="minorHAnsi"/>
          <w:sz w:val="24"/>
          <w:szCs w:val="24"/>
        </w:rPr>
        <w:t>.</w:t>
      </w:r>
    </w:p>
    <w:p w14:paraId="7D9B72C7" w14:textId="6DC4BEEA" w:rsidR="00EB5FBA" w:rsidRPr="00E1768D" w:rsidRDefault="00EB5FBA" w:rsidP="00EB5FBA"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contextualSpacing w:val="0"/>
        <w:outlineLvl w:val="2"/>
        <w:rPr>
          <w:rFonts w:eastAsia="Times New Roman" w:cstheme="minorHAnsi"/>
          <w:spacing w:val="-6"/>
          <w:sz w:val="24"/>
          <w:szCs w:val="24"/>
        </w:rPr>
      </w:pPr>
      <w:r w:rsidRPr="00E1768D">
        <w:rPr>
          <w:rFonts w:cstheme="minorHAnsi"/>
          <w:sz w:val="24"/>
          <w:szCs w:val="24"/>
        </w:rPr>
        <w:t xml:space="preserve">Named by </w:t>
      </w:r>
      <w:r w:rsidRPr="00E1768D">
        <w:rPr>
          <w:rFonts w:cstheme="minorHAnsi"/>
          <w:i/>
          <w:iCs/>
          <w:sz w:val="24"/>
          <w:szCs w:val="24"/>
        </w:rPr>
        <w:t>CNET</w:t>
      </w:r>
      <w:r w:rsidRPr="00E1768D">
        <w:rPr>
          <w:rFonts w:cstheme="minorHAnsi"/>
          <w:sz w:val="24"/>
          <w:szCs w:val="24"/>
        </w:rPr>
        <w:t xml:space="preserve"> as the </w:t>
      </w:r>
      <w:hyperlink r:id="rId16" w:history="1">
        <w:r w:rsidRPr="00E1768D">
          <w:rPr>
            <w:rStyle w:val="Hyperlink"/>
            <w:rFonts w:cstheme="minorHAnsi"/>
            <w:b/>
            <w:bCs/>
            <w:sz w:val="24"/>
            <w:szCs w:val="24"/>
          </w:rPr>
          <w:t>Best Gaming Backpack of 2019</w:t>
        </w:r>
      </w:hyperlink>
      <w:r w:rsidRPr="00E1768D">
        <w:rPr>
          <w:rFonts w:cstheme="minorHAnsi"/>
          <w:sz w:val="24"/>
          <w:szCs w:val="24"/>
        </w:rPr>
        <w:t xml:space="preserve">, the </w:t>
      </w:r>
      <w:hyperlink r:id="rId17" w:history="1">
        <w:r w:rsidRPr="00E1768D">
          <w:rPr>
            <w:rStyle w:val="Hyperlink"/>
            <w:rFonts w:cstheme="minorHAnsi"/>
            <w:b/>
            <w:bCs/>
            <w:sz w:val="24"/>
            <w:szCs w:val="24"/>
          </w:rPr>
          <w:t>Core Gaming Backpack</w:t>
        </w:r>
      </w:hyperlink>
      <w:r w:rsidRPr="00E1768D">
        <w:rPr>
          <w:rFonts w:cstheme="minorHAnsi"/>
          <w:b/>
          <w:bCs/>
          <w:sz w:val="24"/>
          <w:szCs w:val="24"/>
        </w:rPr>
        <w:t xml:space="preserve"> </w:t>
      </w:r>
      <w:r w:rsidRPr="00E1768D">
        <w:rPr>
          <w:rFonts w:cstheme="minorHAnsi"/>
          <w:sz w:val="24"/>
          <w:szCs w:val="24"/>
        </w:rPr>
        <w:t>offers ample storage and organization for laptop and gaming consoles, with plenty of pockets and compartments for stashing cables, chargers, cords, headphones, and more.</w:t>
      </w:r>
    </w:p>
    <w:p w14:paraId="433E2DD3" w14:textId="6E537929" w:rsidR="00EB5FBA" w:rsidRPr="00E1768D" w:rsidRDefault="00EB5FBA" w:rsidP="00EB5FBA"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contextualSpacing w:val="0"/>
        <w:outlineLvl w:val="2"/>
        <w:rPr>
          <w:rFonts w:cstheme="minorHAnsi"/>
          <w:sz w:val="24"/>
          <w:szCs w:val="24"/>
        </w:rPr>
      </w:pPr>
      <w:r w:rsidRPr="00E1768D">
        <w:rPr>
          <w:rFonts w:cstheme="minorHAnsi"/>
          <w:sz w:val="24"/>
          <w:szCs w:val="24"/>
        </w:rPr>
        <w:t xml:space="preserve">Our </w:t>
      </w:r>
      <w:hyperlink r:id="rId18" w:history="1">
        <w:r w:rsidRPr="00E1768D">
          <w:rPr>
            <w:rStyle w:val="Hyperlink"/>
            <w:rFonts w:cstheme="minorHAnsi"/>
            <w:b/>
            <w:bCs/>
            <w:sz w:val="24"/>
            <w:szCs w:val="24"/>
          </w:rPr>
          <w:t>Graphite Line Special Collection</w:t>
        </w:r>
      </w:hyperlink>
      <w:r w:rsidRPr="00E1768D">
        <w:rPr>
          <w:rFonts w:cstheme="minorHAnsi"/>
          <w:sz w:val="24"/>
          <w:szCs w:val="24"/>
        </w:rPr>
        <w:t xml:space="preserve"> </w:t>
      </w:r>
      <w:r w:rsidR="00B86A9E" w:rsidRPr="00E1768D">
        <w:rPr>
          <w:rFonts w:cstheme="minorHAnsi"/>
          <w:sz w:val="24"/>
          <w:szCs w:val="24"/>
        </w:rPr>
        <w:t xml:space="preserve">is a big hit with professionals. It </w:t>
      </w:r>
      <w:r w:rsidRPr="00E1768D">
        <w:rPr>
          <w:rFonts w:cstheme="minorHAnsi"/>
          <w:sz w:val="24"/>
          <w:szCs w:val="24"/>
        </w:rPr>
        <w:t>represents a fresh, edgy take on seven of our most popular</w:t>
      </w:r>
      <w:r w:rsidR="00E5219D">
        <w:rPr>
          <w:rFonts w:cstheme="minorHAnsi"/>
          <w:sz w:val="24"/>
          <w:szCs w:val="24"/>
        </w:rPr>
        <w:t xml:space="preserve"> </w:t>
      </w:r>
      <w:r w:rsidRPr="00E1768D">
        <w:rPr>
          <w:rFonts w:cstheme="minorHAnsi"/>
          <w:sz w:val="24"/>
          <w:szCs w:val="24"/>
        </w:rPr>
        <w:t xml:space="preserve">backpacks, messenger bags, and briefcases redesigned using a new, premium graphite-colored nylon material. </w:t>
      </w:r>
    </w:p>
    <w:p w14:paraId="1C677333" w14:textId="5BB04B83" w:rsidR="00F636F4" w:rsidRPr="00E1768D" w:rsidRDefault="00F636F4" w:rsidP="00EB5FBA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E1768D">
        <w:rPr>
          <w:rFonts w:cstheme="minorHAnsi"/>
          <w:sz w:val="24"/>
          <w:szCs w:val="24"/>
        </w:rPr>
        <w:t xml:space="preserve">Mobile Edge’s mobile power accessories eliminate the fear running out of </w:t>
      </w:r>
      <w:r w:rsidR="00E5219D">
        <w:rPr>
          <w:rFonts w:cstheme="minorHAnsi"/>
          <w:sz w:val="24"/>
          <w:szCs w:val="24"/>
        </w:rPr>
        <w:t>juice</w:t>
      </w:r>
      <w:r w:rsidR="00036104" w:rsidRPr="00E1768D">
        <w:rPr>
          <w:rFonts w:cstheme="minorHAnsi"/>
          <w:sz w:val="24"/>
          <w:szCs w:val="24"/>
        </w:rPr>
        <w:t xml:space="preserve"> when you</w:t>
      </w:r>
      <w:r w:rsidR="00D803CA">
        <w:rPr>
          <w:rFonts w:cstheme="minorHAnsi"/>
          <w:sz w:val="24"/>
          <w:szCs w:val="24"/>
        </w:rPr>
        <w:t xml:space="preserve"> can least afford it</w:t>
      </w:r>
      <w:r w:rsidRPr="00E1768D">
        <w:rPr>
          <w:rFonts w:cstheme="minorHAnsi"/>
          <w:sz w:val="24"/>
          <w:szCs w:val="24"/>
        </w:rPr>
        <w:t>. For tablets, smartphones and other USB devices</w:t>
      </w:r>
      <w:r w:rsidRPr="00E1768D">
        <w:rPr>
          <w:rFonts w:eastAsia="Times New Roman" w:cstheme="minorHAnsi"/>
          <w:sz w:val="24"/>
          <w:szCs w:val="24"/>
        </w:rPr>
        <w:t xml:space="preserve">, we offer the </w:t>
      </w:r>
      <w:hyperlink r:id="rId19" w:history="1">
        <w:r w:rsidRPr="00E1768D">
          <w:rPr>
            <w:rStyle w:val="Hyperlink"/>
            <w:rFonts w:eastAsia="Times New Roman" w:cstheme="minorHAnsi"/>
            <w:b/>
            <w:bCs/>
            <w:sz w:val="24"/>
            <w:szCs w:val="24"/>
          </w:rPr>
          <w:t>Core Power 26,800mAh Portable USB Battery/Charger</w:t>
        </w:r>
      </w:hyperlink>
      <w:r w:rsidRPr="00E1768D">
        <w:rPr>
          <w:rFonts w:eastAsia="Times New Roman" w:cstheme="minorHAnsi"/>
          <w:sz w:val="24"/>
          <w:szCs w:val="24"/>
        </w:rPr>
        <w:t xml:space="preserve"> and f</w:t>
      </w:r>
      <w:r w:rsidRPr="00E1768D">
        <w:rPr>
          <w:rFonts w:cstheme="minorHAnsi"/>
          <w:sz w:val="24"/>
          <w:szCs w:val="24"/>
        </w:rPr>
        <w:t>or Laptops, we offer</w:t>
      </w:r>
      <w:r w:rsidRPr="00E1768D">
        <w:rPr>
          <w:rFonts w:cstheme="minorHAnsi"/>
          <w:b/>
          <w:bCs/>
          <w:sz w:val="24"/>
          <w:szCs w:val="24"/>
        </w:rPr>
        <w:t xml:space="preserve"> </w:t>
      </w:r>
      <w:r w:rsidR="00036104" w:rsidRPr="00E1768D">
        <w:rPr>
          <w:rFonts w:cstheme="minorHAnsi"/>
          <w:sz w:val="24"/>
          <w:szCs w:val="24"/>
          <w:shd w:val="clear" w:color="auto" w:fill="FFFFFF"/>
        </w:rPr>
        <w:t>the</w:t>
      </w:r>
      <w:r w:rsidRPr="00E1768D">
        <w:rPr>
          <w:rFonts w:cstheme="minorHAnsi"/>
          <w:sz w:val="24"/>
          <w:szCs w:val="24"/>
        </w:rPr>
        <w:t xml:space="preserve"> </w:t>
      </w:r>
      <w:hyperlink r:id="rId20" w:history="1">
        <w:r w:rsidRPr="00E1768D">
          <w:rPr>
            <w:rStyle w:val="Hyperlink"/>
            <w:rFonts w:cstheme="minorHAnsi"/>
            <w:b/>
            <w:bCs/>
            <w:sz w:val="24"/>
            <w:szCs w:val="24"/>
            <w:shd w:val="clear" w:color="auto" w:fill="FFFFFF"/>
          </w:rPr>
          <w:t>Core Power AC USB 27,000mAh Portable Laptop Charger</w:t>
        </w:r>
      </w:hyperlink>
      <w:r w:rsidRPr="00E1768D">
        <w:rPr>
          <w:rFonts w:cstheme="minorHAnsi"/>
          <w:b/>
          <w:bCs/>
          <w:sz w:val="24"/>
          <w:szCs w:val="24"/>
          <w:shd w:val="clear" w:color="auto" w:fill="FFFFFF"/>
        </w:rPr>
        <w:t>.</w:t>
      </w:r>
      <w:r w:rsidRPr="00E1768D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1CCE9A5A" w14:textId="646BA8D5" w:rsidR="00F636F4" w:rsidRPr="00E1768D" w:rsidRDefault="006E39A1" w:rsidP="00E1768D">
      <w:pPr>
        <w:spacing w:after="60"/>
        <w:rPr>
          <w:b/>
          <w:bCs/>
          <w:sz w:val="28"/>
          <w:szCs w:val="28"/>
        </w:rPr>
      </w:pPr>
      <w:hyperlink r:id="rId21" w:history="1">
        <w:r w:rsidR="00767D8B" w:rsidRPr="006E39A1">
          <w:rPr>
            <w:rStyle w:val="Hyperlink"/>
            <w:b/>
            <w:bCs/>
            <w:sz w:val="28"/>
            <w:szCs w:val="28"/>
          </w:rPr>
          <w:t xml:space="preserve">New </w:t>
        </w:r>
        <w:r w:rsidR="00F636F4" w:rsidRPr="006E39A1">
          <w:rPr>
            <w:rStyle w:val="Hyperlink"/>
            <w:b/>
            <w:bCs/>
            <w:sz w:val="28"/>
            <w:szCs w:val="28"/>
          </w:rPr>
          <w:t>Personal Productivity Products</w:t>
        </w:r>
      </w:hyperlink>
    </w:p>
    <w:p w14:paraId="3D0423D2" w14:textId="45F22669" w:rsidR="00F636F4" w:rsidRPr="00E1768D" w:rsidRDefault="00767D8B" w:rsidP="00F636F4">
      <w:pPr>
        <w:rPr>
          <w:sz w:val="24"/>
          <w:szCs w:val="24"/>
        </w:rPr>
      </w:pPr>
      <w:r w:rsidRPr="00A56381">
        <w:rPr>
          <w:rFonts w:cstheme="minorHAnsi"/>
          <w:sz w:val="24"/>
          <w:szCs w:val="24"/>
        </w:rPr>
        <w:t xml:space="preserve">Mobile Edge’s </w:t>
      </w:r>
      <w:r w:rsidRPr="00A56381">
        <w:rPr>
          <w:sz w:val="24"/>
          <w:szCs w:val="24"/>
        </w:rPr>
        <w:t>expanded lineup of mobile, gaming, and home office accessories now include</w:t>
      </w:r>
      <w:r>
        <w:rPr>
          <w:sz w:val="24"/>
          <w:szCs w:val="24"/>
        </w:rPr>
        <w:t>s</w:t>
      </w:r>
      <w:r w:rsidRPr="00A56381">
        <w:rPr>
          <w:sz w:val="24"/>
          <w:szCs w:val="24"/>
        </w:rPr>
        <w:t xml:space="preserve"> additional power banks, </w:t>
      </w:r>
      <w:r w:rsidR="004B6380">
        <w:rPr>
          <w:sz w:val="24"/>
          <w:szCs w:val="24"/>
        </w:rPr>
        <w:t xml:space="preserve">wireless </w:t>
      </w:r>
      <w:r w:rsidRPr="00A56381">
        <w:rPr>
          <w:sz w:val="24"/>
          <w:szCs w:val="24"/>
        </w:rPr>
        <w:t xml:space="preserve">chargers, USB hubs, and </w:t>
      </w:r>
      <w:r w:rsidR="004B6380">
        <w:rPr>
          <w:sz w:val="24"/>
          <w:szCs w:val="24"/>
        </w:rPr>
        <w:t>Bluetooth</w:t>
      </w:r>
      <w:r>
        <w:rPr>
          <w:sz w:val="24"/>
          <w:szCs w:val="24"/>
        </w:rPr>
        <w:t xml:space="preserve"> </w:t>
      </w:r>
      <w:r w:rsidRPr="00A56381">
        <w:rPr>
          <w:sz w:val="24"/>
          <w:szCs w:val="24"/>
        </w:rPr>
        <w:t>earbuds:</w:t>
      </w:r>
    </w:p>
    <w:p w14:paraId="6C53F923" w14:textId="77777777" w:rsidR="004B6380" w:rsidRPr="005353F7" w:rsidRDefault="006E39A1" w:rsidP="004B6380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sz w:val="24"/>
          <w:szCs w:val="24"/>
        </w:rPr>
      </w:pPr>
      <w:hyperlink r:id="rId22" w:history="1">
        <w:r w:rsidR="004B6380" w:rsidRPr="005353F7">
          <w:rPr>
            <w:rStyle w:val="Hyperlink"/>
            <w:sz w:val="24"/>
            <w:szCs w:val="24"/>
          </w:rPr>
          <w:t>10,000mAh-18W PD+QC Fast Charge High-Capacity Power Bank</w:t>
        </w:r>
      </w:hyperlink>
    </w:p>
    <w:p w14:paraId="6C899A11" w14:textId="77777777" w:rsidR="004B6380" w:rsidRPr="005353F7" w:rsidRDefault="006E39A1" w:rsidP="004B6380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sz w:val="24"/>
          <w:szCs w:val="24"/>
        </w:rPr>
      </w:pPr>
      <w:hyperlink r:id="rId23" w:history="1">
        <w:r w:rsidR="004B6380" w:rsidRPr="005353F7">
          <w:rPr>
            <w:rStyle w:val="Hyperlink"/>
            <w:sz w:val="24"/>
            <w:szCs w:val="24"/>
          </w:rPr>
          <w:t>20,000mAh 18W PD+QC Fast Charge High-Capacity Power Bank</w:t>
        </w:r>
      </w:hyperlink>
    </w:p>
    <w:p w14:paraId="75E85CCF" w14:textId="77777777" w:rsidR="004B6380" w:rsidRPr="005353F7" w:rsidRDefault="004B6380" w:rsidP="004B6380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Style w:val="Hyperlink"/>
          <w:sz w:val="24"/>
          <w:szCs w:val="24"/>
        </w:rPr>
      </w:pPr>
      <w:r w:rsidRPr="005353F7">
        <w:rPr>
          <w:sz w:val="24"/>
          <w:szCs w:val="24"/>
        </w:rPr>
        <w:fldChar w:fldCharType="begin"/>
      </w:r>
      <w:r w:rsidRPr="005353F7">
        <w:rPr>
          <w:sz w:val="24"/>
          <w:szCs w:val="24"/>
        </w:rPr>
        <w:instrText xml:space="preserve"> HYPERLINK "https://www.mobileedge.com/10w-wireless-fast-charging-stand/" </w:instrText>
      </w:r>
      <w:r w:rsidRPr="005353F7">
        <w:rPr>
          <w:sz w:val="24"/>
          <w:szCs w:val="24"/>
        </w:rPr>
        <w:fldChar w:fldCharType="separate"/>
      </w:r>
      <w:r w:rsidRPr="005353F7">
        <w:rPr>
          <w:rStyle w:val="Hyperlink"/>
          <w:sz w:val="24"/>
          <w:szCs w:val="24"/>
        </w:rPr>
        <w:t>10W Wireless Fast Charging Stand</w:t>
      </w:r>
    </w:p>
    <w:p w14:paraId="6E3D5AEC" w14:textId="77777777" w:rsidR="004B6380" w:rsidRPr="005353F7" w:rsidRDefault="004B6380" w:rsidP="004B6380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sz w:val="24"/>
          <w:szCs w:val="24"/>
        </w:rPr>
      </w:pPr>
      <w:r w:rsidRPr="005353F7">
        <w:rPr>
          <w:sz w:val="24"/>
          <w:szCs w:val="24"/>
        </w:rPr>
        <w:fldChar w:fldCharType="end"/>
      </w:r>
      <w:hyperlink r:id="rId24" w:history="1">
        <w:r w:rsidRPr="005353F7">
          <w:rPr>
            <w:rStyle w:val="Hyperlink"/>
            <w:sz w:val="24"/>
            <w:szCs w:val="24"/>
          </w:rPr>
          <w:t>Xpods True Wireless Bluetooth 5.0 Earbuds</w:t>
        </w:r>
      </w:hyperlink>
      <w:r w:rsidRPr="005353F7">
        <w:rPr>
          <w:sz w:val="24"/>
          <w:szCs w:val="24"/>
        </w:rPr>
        <w:t xml:space="preserve">   </w:t>
      </w:r>
    </w:p>
    <w:p w14:paraId="42D5F4F6" w14:textId="77777777" w:rsidR="004B6380" w:rsidRPr="005353F7" w:rsidRDefault="006E39A1" w:rsidP="004B6380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sz w:val="24"/>
          <w:szCs w:val="24"/>
        </w:rPr>
      </w:pPr>
      <w:hyperlink r:id="rId25" w:history="1">
        <w:r w:rsidR="004B6380" w:rsidRPr="005353F7">
          <w:rPr>
            <w:rStyle w:val="Hyperlink"/>
            <w:sz w:val="24"/>
            <w:szCs w:val="24"/>
          </w:rPr>
          <w:t>Fast Charge Qi Wireless Charging Pad</w:t>
        </w:r>
      </w:hyperlink>
    </w:p>
    <w:p w14:paraId="25236A7E" w14:textId="77777777" w:rsidR="004B6380" w:rsidRPr="005353F7" w:rsidRDefault="006E39A1" w:rsidP="004B6380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sz w:val="24"/>
          <w:szCs w:val="24"/>
        </w:rPr>
      </w:pPr>
      <w:hyperlink r:id="rId26" w:history="1">
        <w:r w:rsidR="004B6380" w:rsidRPr="005353F7">
          <w:rPr>
            <w:rStyle w:val="Hyperlink"/>
            <w:sz w:val="24"/>
            <w:szCs w:val="24"/>
          </w:rPr>
          <w:t>All-in-One USB-C Adapter Hub</w:t>
        </w:r>
      </w:hyperlink>
    </w:p>
    <w:p w14:paraId="5AB9378B" w14:textId="77777777" w:rsidR="004B6380" w:rsidRPr="005353F7" w:rsidRDefault="006E39A1" w:rsidP="004B6380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sz w:val="24"/>
          <w:szCs w:val="24"/>
        </w:rPr>
      </w:pPr>
      <w:hyperlink r:id="rId27" w:history="1">
        <w:r w:rsidR="004B6380" w:rsidRPr="005353F7">
          <w:rPr>
            <w:rStyle w:val="Hyperlink"/>
            <w:sz w:val="24"/>
            <w:szCs w:val="24"/>
          </w:rPr>
          <w:t>Turbo 6 USB Wall Charger</w:t>
        </w:r>
      </w:hyperlink>
    </w:p>
    <w:p w14:paraId="0E94AC30" w14:textId="77777777" w:rsidR="004B6380" w:rsidRPr="005353F7" w:rsidRDefault="006E39A1" w:rsidP="004B6380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sz w:val="24"/>
          <w:szCs w:val="24"/>
        </w:rPr>
      </w:pPr>
      <w:hyperlink r:id="rId28" w:history="1">
        <w:r w:rsidR="004B6380" w:rsidRPr="005353F7">
          <w:rPr>
            <w:rStyle w:val="Hyperlink"/>
            <w:sz w:val="24"/>
            <w:szCs w:val="24"/>
          </w:rPr>
          <w:t>Mobile Edge Wireless Charging Mouse Pad</w:t>
        </w:r>
      </w:hyperlink>
    </w:p>
    <w:p w14:paraId="0C0195EC" w14:textId="77777777" w:rsidR="00CA4D73" w:rsidRPr="00E1768D" w:rsidRDefault="00CA4D73" w:rsidP="00CA4D7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BB3BBCC" w14:textId="77777777" w:rsidR="00B52A9C" w:rsidRPr="00E1768D" w:rsidRDefault="00B52A9C" w:rsidP="00B52A9C">
      <w:pPr>
        <w:spacing w:after="120" w:line="252" w:lineRule="auto"/>
        <w:jc w:val="center"/>
        <w:rPr>
          <w:rFonts w:cstheme="minorHAnsi"/>
          <w:b/>
          <w:sz w:val="24"/>
          <w:szCs w:val="24"/>
        </w:rPr>
      </w:pPr>
      <w:r w:rsidRPr="00E1768D">
        <w:rPr>
          <w:rFonts w:cstheme="minorHAnsi"/>
          <w:b/>
          <w:sz w:val="24"/>
          <w:szCs w:val="24"/>
        </w:rPr>
        <w:t>Editor’s Note: SAMPLES ARE AVAILABLE FOR REVIEW</w:t>
      </w:r>
    </w:p>
    <w:p w14:paraId="29385BED" w14:textId="01B87726" w:rsidR="00B52A9C" w:rsidRPr="00E1768D" w:rsidRDefault="00B52A9C" w:rsidP="00B52A9C">
      <w:pPr>
        <w:widowControl w:val="0"/>
        <w:autoSpaceDE w:val="0"/>
        <w:autoSpaceDN w:val="0"/>
        <w:adjustRightInd w:val="0"/>
        <w:spacing w:after="120" w:line="252" w:lineRule="auto"/>
        <w:jc w:val="center"/>
        <w:rPr>
          <w:rFonts w:cstheme="minorHAnsi"/>
          <w:b/>
          <w:sz w:val="24"/>
          <w:szCs w:val="24"/>
        </w:rPr>
      </w:pPr>
      <w:r w:rsidRPr="00E1768D">
        <w:rPr>
          <w:rFonts w:cstheme="minorHAnsi"/>
          <w:b/>
          <w:sz w:val="24"/>
          <w:szCs w:val="24"/>
        </w:rPr>
        <w:t xml:space="preserve">Link to Images &amp; Sales Sheets: </w:t>
      </w:r>
      <w:hyperlink r:id="rId29" w:history="1">
        <w:r w:rsidRPr="00E325FC">
          <w:rPr>
            <w:rStyle w:val="Hyperlink"/>
            <w:rFonts w:cstheme="minorHAnsi"/>
            <w:sz w:val="24"/>
            <w:szCs w:val="24"/>
          </w:rPr>
          <w:t>Click Here</w:t>
        </w:r>
      </w:hyperlink>
    </w:p>
    <w:p w14:paraId="722B4C44" w14:textId="77777777" w:rsidR="00B52A9C" w:rsidRPr="002D1543" w:rsidRDefault="00B52A9C" w:rsidP="00B52A9C">
      <w:pPr>
        <w:spacing w:after="60"/>
        <w:rPr>
          <w:b/>
          <w:bCs/>
          <w:sz w:val="24"/>
          <w:szCs w:val="24"/>
        </w:rPr>
      </w:pPr>
      <w:r w:rsidRPr="002D1543">
        <w:rPr>
          <w:b/>
          <w:bCs/>
          <w:sz w:val="24"/>
          <w:szCs w:val="24"/>
        </w:rPr>
        <w:t>About Mobile Edge</w:t>
      </w:r>
    </w:p>
    <w:p w14:paraId="0219BD40" w14:textId="77777777" w:rsidR="00B52A9C" w:rsidRPr="002D1543" w:rsidRDefault="00B52A9C" w:rsidP="00B52A9C">
      <w:pPr>
        <w:spacing w:after="120" w:line="252" w:lineRule="auto"/>
        <w:rPr>
          <w:rFonts w:eastAsia="Times New Roman" w:cs="Calibri"/>
          <w:iCs/>
          <w:spacing w:val="4"/>
          <w:sz w:val="24"/>
          <w:szCs w:val="24"/>
          <w:shd w:val="clear" w:color="auto" w:fill="FFFFFF"/>
        </w:rPr>
      </w:pPr>
      <w:r w:rsidRPr="002D1543">
        <w:rPr>
          <w:rFonts w:eastAsia="Trebuchet MS" w:cs="Calibri"/>
          <w:iCs/>
          <w:color w:val="000000"/>
          <w:spacing w:val="4"/>
          <w:sz w:val="24"/>
          <w:szCs w:val="24"/>
        </w:rPr>
        <w:t xml:space="preserve">Founded in 2002, Anaheim-based Mobile Edge produces award-winning durable and protective laptop cases, messenger bags, backpacks, totes, and more for </w:t>
      </w:r>
      <w:hyperlink r:id="rId30" w:history="1">
        <w:r w:rsidRPr="002D1543">
          <w:rPr>
            <w:rStyle w:val="Hyperlink"/>
            <w:rFonts w:eastAsia="Trebuchet MS" w:cs="Calibri"/>
            <w:iCs/>
            <w:spacing w:val="4"/>
            <w:sz w:val="24"/>
            <w:szCs w:val="24"/>
          </w:rPr>
          <w:t>business professionals</w:t>
        </w:r>
      </w:hyperlink>
      <w:r w:rsidRPr="002D1543">
        <w:rPr>
          <w:rFonts w:eastAsia="Trebuchet MS" w:cs="Calibri"/>
          <w:iCs/>
          <w:color w:val="000000"/>
          <w:spacing w:val="4"/>
          <w:sz w:val="24"/>
          <w:szCs w:val="24"/>
        </w:rPr>
        <w:t xml:space="preserve">, </w:t>
      </w:r>
      <w:hyperlink r:id="rId31" w:history="1">
        <w:r w:rsidRPr="002D1543">
          <w:rPr>
            <w:rStyle w:val="Hyperlink"/>
            <w:rFonts w:eastAsia="Trebuchet MS" w:cs="Calibri"/>
            <w:iCs/>
            <w:spacing w:val="4"/>
            <w:sz w:val="24"/>
            <w:szCs w:val="24"/>
          </w:rPr>
          <w:t>road warriors</w:t>
        </w:r>
      </w:hyperlink>
      <w:r w:rsidRPr="002D1543">
        <w:rPr>
          <w:rFonts w:eastAsia="Trebuchet MS" w:cs="Calibri"/>
          <w:iCs/>
          <w:color w:val="000000"/>
          <w:spacing w:val="4"/>
          <w:sz w:val="24"/>
          <w:szCs w:val="24"/>
        </w:rPr>
        <w:t xml:space="preserve">, </w:t>
      </w:r>
      <w:hyperlink r:id="rId32" w:history="1">
        <w:r w:rsidRPr="002D1543">
          <w:rPr>
            <w:rStyle w:val="Hyperlink"/>
            <w:rFonts w:eastAsia="Trebuchet MS" w:cs="Calibri"/>
            <w:iCs/>
            <w:spacing w:val="4"/>
            <w:sz w:val="24"/>
            <w:szCs w:val="24"/>
          </w:rPr>
          <w:t>students</w:t>
        </w:r>
      </w:hyperlink>
      <w:r w:rsidRPr="002D1543">
        <w:rPr>
          <w:rFonts w:eastAsia="Trebuchet MS" w:cs="Calibri"/>
          <w:iCs/>
          <w:color w:val="000000"/>
          <w:spacing w:val="4"/>
          <w:sz w:val="24"/>
          <w:szCs w:val="24"/>
        </w:rPr>
        <w:t xml:space="preserve">, and </w:t>
      </w:r>
      <w:hyperlink r:id="rId33" w:history="1">
        <w:r w:rsidRPr="002D1543">
          <w:rPr>
            <w:rStyle w:val="Hyperlink"/>
            <w:rFonts w:eastAsia="Trebuchet MS" w:cs="Calibri"/>
            <w:iCs/>
            <w:spacing w:val="4"/>
            <w:sz w:val="24"/>
            <w:szCs w:val="24"/>
          </w:rPr>
          <w:t>gamers</w:t>
        </w:r>
      </w:hyperlink>
      <w:r w:rsidRPr="002D1543">
        <w:rPr>
          <w:rFonts w:eastAsia="Trebuchet MS" w:cs="Calibri"/>
          <w:iCs/>
          <w:color w:val="000000"/>
          <w:spacing w:val="4"/>
          <w:sz w:val="24"/>
          <w:szCs w:val="24"/>
        </w:rPr>
        <w:t xml:space="preserve">. Mobile Edge is known for its innovative and stylish designs, superior-quality, lifetime warranty, and commitment to customer satisfaction. Many leading computer manufacturers rely on Mobile Edge to design and build custom cases for their products. </w:t>
      </w:r>
    </w:p>
    <w:p w14:paraId="307DED22" w14:textId="77777777" w:rsidR="00B52A9C" w:rsidRPr="002D1543" w:rsidRDefault="00B52A9C" w:rsidP="00B52A9C">
      <w:pPr>
        <w:spacing w:after="180"/>
        <w:jc w:val="center"/>
        <w:rPr>
          <w:rFonts w:cstheme="minorHAnsi"/>
          <w:sz w:val="24"/>
          <w:szCs w:val="24"/>
        </w:rPr>
      </w:pPr>
      <w:r w:rsidRPr="002D1543">
        <w:rPr>
          <w:rFonts w:cs="Calibri"/>
          <w:bCs/>
          <w:i/>
          <w:spacing w:val="4"/>
          <w:sz w:val="24"/>
          <w:szCs w:val="24"/>
        </w:rPr>
        <w:t>#   #   #</w:t>
      </w:r>
    </w:p>
    <w:p w14:paraId="4FEDBE22" w14:textId="69FF039F" w:rsidR="005A2B6B" w:rsidRPr="00397077" w:rsidRDefault="005A2B6B" w:rsidP="00B52A9C">
      <w:pPr>
        <w:spacing w:after="180" w:line="264" w:lineRule="auto"/>
        <w:rPr>
          <w:rFonts w:cstheme="minorHAnsi"/>
        </w:rPr>
      </w:pPr>
    </w:p>
    <w:p w14:paraId="6EA40347" w14:textId="77777777" w:rsidR="00C06AD2" w:rsidRPr="00397077" w:rsidRDefault="00C06AD2" w:rsidP="005A2B6B">
      <w:pPr>
        <w:rPr>
          <w:rFonts w:cstheme="minorHAnsi"/>
        </w:rPr>
      </w:pPr>
    </w:p>
    <w:sectPr w:rsidR="00C06AD2" w:rsidRPr="00397077" w:rsidSect="00BA69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E582B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A4362"/>
    <w:multiLevelType w:val="hybridMultilevel"/>
    <w:tmpl w:val="AB88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51D08"/>
    <w:multiLevelType w:val="hybridMultilevel"/>
    <w:tmpl w:val="3CA4D2BE"/>
    <w:lvl w:ilvl="0" w:tplc="8006EB22">
      <w:start w:val="1"/>
      <w:numFmt w:val="decimal"/>
      <w:lvlText w:val="TIP# %1: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E062DB"/>
    <w:multiLevelType w:val="hybridMultilevel"/>
    <w:tmpl w:val="93EA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634"/>
    <w:multiLevelType w:val="hybridMultilevel"/>
    <w:tmpl w:val="2858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B3786"/>
    <w:multiLevelType w:val="hybridMultilevel"/>
    <w:tmpl w:val="BA84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84AD6"/>
    <w:multiLevelType w:val="hybridMultilevel"/>
    <w:tmpl w:val="6F06B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E1B5C"/>
    <w:multiLevelType w:val="hybridMultilevel"/>
    <w:tmpl w:val="A6848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E43A14"/>
    <w:multiLevelType w:val="hybridMultilevel"/>
    <w:tmpl w:val="8FEE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67366"/>
    <w:multiLevelType w:val="hybridMultilevel"/>
    <w:tmpl w:val="68E0C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BA7525"/>
    <w:multiLevelType w:val="hybridMultilevel"/>
    <w:tmpl w:val="AEE88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7965B8"/>
    <w:multiLevelType w:val="hybridMultilevel"/>
    <w:tmpl w:val="1330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4D03EE8"/>
    <w:multiLevelType w:val="hybridMultilevel"/>
    <w:tmpl w:val="23EC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00985"/>
    <w:multiLevelType w:val="hybridMultilevel"/>
    <w:tmpl w:val="C988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07D65"/>
    <w:multiLevelType w:val="hybridMultilevel"/>
    <w:tmpl w:val="9B5A3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12"/>
  </w:num>
  <w:num w:numId="6">
    <w:abstractNumId w:val="1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11"/>
  </w:num>
  <w:num w:numId="12">
    <w:abstractNumId w:val="0"/>
  </w:num>
  <w:num w:numId="13">
    <w:abstractNumId w:val="6"/>
  </w:num>
  <w:num w:numId="14">
    <w:abstractNumId w:val="1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4E"/>
    <w:rsid w:val="00015C9D"/>
    <w:rsid w:val="00027A50"/>
    <w:rsid w:val="00027E6C"/>
    <w:rsid w:val="00036104"/>
    <w:rsid w:val="0004268A"/>
    <w:rsid w:val="000475FA"/>
    <w:rsid w:val="00056E5C"/>
    <w:rsid w:val="00062768"/>
    <w:rsid w:val="000A3033"/>
    <w:rsid w:val="000B06B9"/>
    <w:rsid w:val="000E67BA"/>
    <w:rsid w:val="000F0DF6"/>
    <w:rsid w:val="000F3358"/>
    <w:rsid w:val="00131FAD"/>
    <w:rsid w:val="00134409"/>
    <w:rsid w:val="00135353"/>
    <w:rsid w:val="001454C6"/>
    <w:rsid w:val="00173D06"/>
    <w:rsid w:val="001A48AB"/>
    <w:rsid w:val="001C5AD8"/>
    <w:rsid w:val="001C5BBB"/>
    <w:rsid w:val="001C648E"/>
    <w:rsid w:val="001F768F"/>
    <w:rsid w:val="002232E9"/>
    <w:rsid w:val="00223C8C"/>
    <w:rsid w:val="0024062E"/>
    <w:rsid w:val="0024448E"/>
    <w:rsid w:val="00246148"/>
    <w:rsid w:val="002478F2"/>
    <w:rsid w:val="0025265A"/>
    <w:rsid w:val="002750AE"/>
    <w:rsid w:val="00277014"/>
    <w:rsid w:val="00286B6C"/>
    <w:rsid w:val="002A5675"/>
    <w:rsid w:val="002A59D9"/>
    <w:rsid w:val="002B79D5"/>
    <w:rsid w:val="002C33B9"/>
    <w:rsid w:val="002D1543"/>
    <w:rsid w:val="002D31A8"/>
    <w:rsid w:val="002D44C0"/>
    <w:rsid w:val="00303FFF"/>
    <w:rsid w:val="00314917"/>
    <w:rsid w:val="003311F2"/>
    <w:rsid w:val="00342CE8"/>
    <w:rsid w:val="003569AB"/>
    <w:rsid w:val="003629AC"/>
    <w:rsid w:val="003757E4"/>
    <w:rsid w:val="00391A31"/>
    <w:rsid w:val="00397077"/>
    <w:rsid w:val="003B4843"/>
    <w:rsid w:val="003D2C3C"/>
    <w:rsid w:val="003F23BC"/>
    <w:rsid w:val="004041CD"/>
    <w:rsid w:val="004255EC"/>
    <w:rsid w:val="00440D73"/>
    <w:rsid w:val="004420A9"/>
    <w:rsid w:val="00443F60"/>
    <w:rsid w:val="00452F4A"/>
    <w:rsid w:val="00462AF7"/>
    <w:rsid w:val="00470B0A"/>
    <w:rsid w:val="00471591"/>
    <w:rsid w:val="004723A6"/>
    <w:rsid w:val="0048700A"/>
    <w:rsid w:val="004876B8"/>
    <w:rsid w:val="004A1078"/>
    <w:rsid w:val="004B6380"/>
    <w:rsid w:val="004C217A"/>
    <w:rsid w:val="004D51BD"/>
    <w:rsid w:val="004E65DC"/>
    <w:rsid w:val="00500351"/>
    <w:rsid w:val="005018F7"/>
    <w:rsid w:val="00514B90"/>
    <w:rsid w:val="005174FE"/>
    <w:rsid w:val="005239AB"/>
    <w:rsid w:val="00524D82"/>
    <w:rsid w:val="00541642"/>
    <w:rsid w:val="00565713"/>
    <w:rsid w:val="0057061B"/>
    <w:rsid w:val="005718EC"/>
    <w:rsid w:val="005741DE"/>
    <w:rsid w:val="00583C48"/>
    <w:rsid w:val="005A02F6"/>
    <w:rsid w:val="005A2B6B"/>
    <w:rsid w:val="005B1B2A"/>
    <w:rsid w:val="005D1E09"/>
    <w:rsid w:val="005E4524"/>
    <w:rsid w:val="00614E33"/>
    <w:rsid w:val="006154F5"/>
    <w:rsid w:val="00623CFE"/>
    <w:rsid w:val="00625224"/>
    <w:rsid w:val="006333C1"/>
    <w:rsid w:val="00645BA1"/>
    <w:rsid w:val="00694EF9"/>
    <w:rsid w:val="006A7A68"/>
    <w:rsid w:val="006B3906"/>
    <w:rsid w:val="006E2171"/>
    <w:rsid w:val="006E39A1"/>
    <w:rsid w:val="006F21A6"/>
    <w:rsid w:val="00707F00"/>
    <w:rsid w:val="007118A6"/>
    <w:rsid w:val="0071448B"/>
    <w:rsid w:val="00722CAB"/>
    <w:rsid w:val="007550BA"/>
    <w:rsid w:val="00760A49"/>
    <w:rsid w:val="007636D0"/>
    <w:rsid w:val="00767D8B"/>
    <w:rsid w:val="007956D3"/>
    <w:rsid w:val="007B2041"/>
    <w:rsid w:val="007B5774"/>
    <w:rsid w:val="007E2E79"/>
    <w:rsid w:val="007E3F2B"/>
    <w:rsid w:val="007F0612"/>
    <w:rsid w:val="007F55D7"/>
    <w:rsid w:val="007F752D"/>
    <w:rsid w:val="00800ACC"/>
    <w:rsid w:val="00811BDC"/>
    <w:rsid w:val="00811E3A"/>
    <w:rsid w:val="0081291D"/>
    <w:rsid w:val="008402A9"/>
    <w:rsid w:val="00847D96"/>
    <w:rsid w:val="00862CD0"/>
    <w:rsid w:val="008B003F"/>
    <w:rsid w:val="008B6E35"/>
    <w:rsid w:val="008E4455"/>
    <w:rsid w:val="008F2B1D"/>
    <w:rsid w:val="00912F3B"/>
    <w:rsid w:val="00920E4A"/>
    <w:rsid w:val="0093448C"/>
    <w:rsid w:val="009448E4"/>
    <w:rsid w:val="009623C7"/>
    <w:rsid w:val="009724D0"/>
    <w:rsid w:val="00976CA9"/>
    <w:rsid w:val="0098616A"/>
    <w:rsid w:val="009976C3"/>
    <w:rsid w:val="009B5404"/>
    <w:rsid w:val="009C0D1A"/>
    <w:rsid w:val="009E6C7A"/>
    <w:rsid w:val="009F1CFB"/>
    <w:rsid w:val="009F54DD"/>
    <w:rsid w:val="009F71D1"/>
    <w:rsid w:val="00A476E8"/>
    <w:rsid w:val="00A60F86"/>
    <w:rsid w:val="00AA3FFF"/>
    <w:rsid w:val="00AC3DB3"/>
    <w:rsid w:val="00AC3FBC"/>
    <w:rsid w:val="00AC7D0A"/>
    <w:rsid w:val="00AD383D"/>
    <w:rsid w:val="00AE4D4B"/>
    <w:rsid w:val="00B033C4"/>
    <w:rsid w:val="00B52A9C"/>
    <w:rsid w:val="00B86A9E"/>
    <w:rsid w:val="00BA695B"/>
    <w:rsid w:val="00BD04BF"/>
    <w:rsid w:val="00BE101F"/>
    <w:rsid w:val="00BE72AD"/>
    <w:rsid w:val="00BE7958"/>
    <w:rsid w:val="00C061B9"/>
    <w:rsid w:val="00C06AD2"/>
    <w:rsid w:val="00C114B4"/>
    <w:rsid w:val="00C27A60"/>
    <w:rsid w:val="00C354B4"/>
    <w:rsid w:val="00C37057"/>
    <w:rsid w:val="00C40B83"/>
    <w:rsid w:val="00C77370"/>
    <w:rsid w:val="00C82EE1"/>
    <w:rsid w:val="00C90995"/>
    <w:rsid w:val="00C92210"/>
    <w:rsid w:val="00CA4D73"/>
    <w:rsid w:val="00CC2F63"/>
    <w:rsid w:val="00CD1F1B"/>
    <w:rsid w:val="00CE2BEF"/>
    <w:rsid w:val="00CF73C9"/>
    <w:rsid w:val="00D05612"/>
    <w:rsid w:val="00D33B69"/>
    <w:rsid w:val="00D53EAA"/>
    <w:rsid w:val="00D638BC"/>
    <w:rsid w:val="00D803CA"/>
    <w:rsid w:val="00DA676B"/>
    <w:rsid w:val="00E05734"/>
    <w:rsid w:val="00E125EF"/>
    <w:rsid w:val="00E152DB"/>
    <w:rsid w:val="00E16028"/>
    <w:rsid w:val="00E1768D"/>
    <w:rsid w:val="00E21639"/>
    <w:rsid w:val="00E325FC"/>
    <w:rsid w:val="00E5219D"/>
    <w:rsid w:val="00E531B5"/>
    <w:rsid w:val="00E5694D"/>
    <w:rsid w:val="00E7346B"/>
    <w:rsid w:val="00E7464E"/>
    <w:rsid w:val="00E74C03"/>
    <w:rsid w:val="00E77383"/>
    <w:rsid w:val="00E92402"/>
    <w:rsid w:val="00EB5FBA"/>
    <w:rsid w:val="00EC4B82"/>
    <w:rsid w:val="00EC5B72"/>
    <w:rsid w:val="00EE6B0C"/>
    <w:rsid w:val="00F02B42"/>
    <w:rsid w:val="00F22B4A"/>
    <w:rsid w:val="00F27B33"/>
    <w:rsid w:val="00F5454D"/>
    <w:rsid w:val="00F56C3C"/>
    <w:rsid w:val="00F62D49"/>
    <w:rsid w:val="00F636F4"/>
    <w:rsid w:val="00F97232"/>
    <w:rsid w:val="00FD04F0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6FC18"/>
  <w15:docId w15:val="{B1BA46E0-6D85-4EE8-A890-FBA36F1A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0A9"/>
  </w:style>
  <w:style w:type="paragraph" w:styleId="Heading1">
    <w:name w:val="heading 1"/>
    <w:basedOn w:val="Normal"/>
    <w:link w:val="Heading1Char"/>
    <w:uiPriority w:val="9"/>
    <w:qFormat/>
    <w:rsid w:val="00CF73C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0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0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3033"/>
    <w:rPr>
      <w:color w:val="605E5C"/>
      <w:shd w:val="clear" w:color="auto" w:fill="E1DFDD"/>
    </w:rPr>
  </w:style>
  <w:style w:type="paragraph" w:customStyle="1" w:styleId="meanings-body">
    <w:name w:val="meanings-body"/>
    <w:basedOn w:val="Normal"/>
    <w:rsid w:val="00BA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0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00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00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0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0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03F"/>
    <w:rPr>
      <w:rFonts w:ascii="Times New Roman" w:hAnsi="Times New Roman" w:cs="Times New Roman"/>
      <w:sz w:val="18"/>
      <w:szCs w:val="18"/>
    </w:rPr>
  </w:style>
  <w:style w:type="paragraph" w:customStyle="1" w:styleId="copy-b">
    <w:name w:val="copy-b"/>
    <w:basedOn w:val="Normal"/>
    <w:rsid w:val="0051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B48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F73C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2D15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8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leedge.com/" TargetMode="External"/><Relationship Id="rId13" Type="http://schemas.openxmlformats.org/officeDocument/2006/relationships/hyperlink" Target="https://www.mobileedge.com/professional-backpack-and-rolling-case-combo/" TargetMode="External"/><Relationship Id="rId18" Type="http://schemas.openxmlformats.org/officeDocument/2006/relationships/hyperlink" Target="https://www.mobileedge.com/collections/features/graphite-line-cases" TargetMode="External"/><Relationship Id="rId26" Type="http://schemas.openxmlformats.org/officeDocument/2006/relationships/hyperlink" Target="https://www.mobileedge.com/all-in-one-usb-c-adapter-hu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obileedge.com/accessories/personal-productivity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mobileedge.com" TargetMode="External"/><Relationship Id="rId12" Type="http://schemas.openxmlformats.org/officeDocument/2006/relationships/hyperlink" Target="https://www.mobileedge.com/professional-backpack-16-black/" TargetMode="External"/><Relationship Id="rId17" Type="http://schemas.openxmlformats.org/officeDocument/2006/relationships/hyperlink" Target="https://www.mobileedge.com/core-gaming-products/core-gaming-cases-and-bags-by-mobile-edge" TargetMode="External"/><Relationship Id="rId25" Type="http://schemas.openxmlformats.org/officeDocument/2006/relationships/hyperlink" Target="https://www.mobileedge.com/fast-charge-qi-wireless-charging-power-pad/" TargetMode="External"/><Relationship Id="rId33" Type="http://schemas.openxmlformats.org/officeDocument/2006/relationships/hyperlink" Target="https://www.mobileedge.com/collections/personalities/online-video-game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net.com/pictures/best-laptop-bags-backpacks-cases-2019/28/" TargetMode="External"/><Relationship Id="rId20" Type="http://schemas.openxmlformats.org/officeDocument/2006/relationships/hyperlink" Target="https://www.mobileedge.com/core-power-ac-27000-charger/" TargetMode="External"/><Relationship Id="rId29" Type="http://schemas.openxmlformats.org/officeDocument/2006/relationships/hyperlink" Target="https://www.dropbox.com/sh/avo4i4mdpaqw706/AABleHYYJ_vPKstCWiuX8B9Aa?dl=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mobileedge.com/professional-rolling-laptop-case-17-black/" TargetMode="External"/><Relationship Id="rId24" Type="http://schemas.openxmlformats.org/officeDocument/2006/relationships/hyperlink" Target="https://www.mobileedge.com/xpods-true-wireless-bluetooth-5-0-earbuds/" TargetMode="External"/><Relationship Id="rId32" Type="http://schemas.openxmlformats.org/officeDocument/2006/relationships/hyperlink" Target="https://www.mobileedge.com/collections/personalities/elementry-high-school-college-graduate/" TargetMode="External"/><Relationship Id="rId5" Type="http://schemas.openxmlformats.org/officeDocument/2006/relationships/hyperlink" Target="mailto:pj@mobileedge.com" TargetMode="External"/><Relationship Id="rId15" Type="http://schemas.openxmlformats.org/officeDocument/2006/relationships/hyperlink" Target="https://www.mobileedge.com/express-laptop-backpack2-0/" TargetMode="External"/><Relationship Id="rId23" Type="http://schemas.openxmlformats.org/officeDocument/2006/relationships/hyperlink" Target="https://www.mobileedge.com/20000mah-18w-pdqc-fast-charge-high-capacity-power-bank/" TargetMode="External"/><Relationship Id="rId28" Type="http://schemas.openxmlformats.org/officeDocument/2006/relationships/hyperlink" Target="https://www.mobileedge.com/mobile-edge-wireless-charging-mouse-pad/" TargetMode="External"/><Relationship Id="rId10" Type="http://schemas.openxmlformats.org/officeDocument/2006/relationships/hyperlink" Target="https://www.linkedin.com/in/pauljune/" TargetMode="External"/><Relationship Id="rId19" Type="http://schemas.openxmlformats.org/officeDocument/2006/relationships/hyperlink" Target="https://www.mobileedge.com/core-power-ac-26800-charger/" TargetMode="External"/><Relationship Id="rId31" Type="http://schemas.openxmlformats.org/officeDocument/2006/relationships/hyperlink" Target="https://www.mobileedge.com/personalities/lifesty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bileedge.com/new-arrivals/" TargetMode="External"/><Relationship Id="rId14" Type="http://schemas.openxmlformats.org/officeDocument/2006/relationships/hyperlink" Target="https://www.mobileedge.com/smart-pack/" TargetMode="External"/><Relationship Id="rId22" Type="http://schemas.openxmlformats.org/officeDocument/2006/relationships/hyperlink" Target="https://www.mobileedge.com/10000mah-18w-pdqc-fast-charge-high-capacity-power-bank/" TargetMode="External"/><Relationship Id="rId27" Type="http://schemas.openxmlformats.org/officeDocument/2006/relationships/hyperlink" Target="https://www.mobileedge.com/usb-wall-charger-turbo-6/" TargetMode="External"/><Relationship Id="rId30" Type="http://schemas.openxmlformats.org/officeDocument/2006/relationships/hyperlink" Target="https://www.mobileedge.com/collections/business-professional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McGovern</dc:creator>
  <cp:keywords/>
  <dc:description/>
  <cp:lastModifiedBy>Paul June</cp:lastModifiedBy>
  <cp:revision>2</cp:revision>
  <cp:lastPrinted>2020-07-14T17:40:00Z</cp:lastPrinted>
  <dcterms:created xsi:type="dcterms:W3CDTF">2020-07-14T18:16:00Z</dcterms:created>
  <dcterms:modified xsi:type="dcterms:W3CDTF">2020-07-14T18:16:00Z</dcterms:modified>
</cp:coreProperties>
</file>